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8B35" w14:textId="52FDF710" w:rsidR="002D7105" w:rsidRDefault="002D7105" w:rsidP="002D7105">
      <w:pPr>
        <w:spacing w:after="702" w:line="371" w:lineRule="auto"/>
        <w:ind w:left="14" w:hanging="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Knin, </w:t>
      </w:r>
      <w:r w:rsidR="008C5BC1">
        <w:rPr>
          <w:rFonts w:ascii="Times New Roman" w:eastAsia="Times New Roman" w:hAnsi="Times New Roman" w:cs="Times New Roman"/>
          <w:sz w:val="26"/>
        </w:rPr>
        <w:t>20</w:t>
      </w:r>
      <w:r>
        <w:rPr>
          <w:rFonts w:ascii="Times New Roman" w:eastAsia="Times New Roman" w:hAnsi="Times New Roman" w:cs="Times New Roman"/>
          <w:sz w:val="26"/>
        </w:rPr>
        <w:t>. 09. 2023. godine</w:t>
      </w:r>
    </w:p>
    <w:p w14:paraId="62844AB1" w14:textId="28671CAE" w:rsidR="002D7105" w:rsidRDefault="008C5BC1" w:rsidP="002D7105">
      <w:pPr>
        <w:spacing w:after="220" w:line="262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>KONAČNA RANG LISTA</w:t>
      </w:r>
    </w:p>
    <w:p w14:paraId="08324B5C" w14:textId="77777777" w:rsidR="002D7105" w:rsidRDefault="002D7105" w:rsidP="002D7105">
      <w:pPr>
        <w:spacing w:after="881" w:line="262" w:lineRule="auto"/>
        <w:ind w:left="10" w:hanging="10"/>
        <w:jc w:val="center"/>
      </w:pPr>
      <w:bookmarkStart w:id="0" w:name="_Hlk146110273"/>
      <w:r>
        <w:rPr>
          <w:rFonts w:ascii="Times New Roman" w:eastAsia="Times New Roman" w:hAnsi="Times New Roman" w:cs="Times New Roman"/>
          <w:sz w:val="24"/>
        </w:rPr>
        <w:t>za izbor predstavnika drugih zaposlenika u Vijeću Veleučilišta „Marko Marulić” u Kninu na mandatno razdoblje od tri godine</w:t>
      </w:r>
    </w:p>
    <w:bookmarkEnd w:id="0"/>
    <w:p w14:paraId="22A11CB0" w14:textId="44AF22FF" w:rsidR="008C5BC1" w:rsidRPr="008C5BC1" w:rsidRDefault="008C5BC1" w:rsidP="002D7105">
      <w:pPr>
        <w:spacing w:line="371" w:lineRule="auto"/>
        <w:ind w:left="14" w:hanging="5"/>
        <w:jc w:val="both"/>
        <w:rPr>
          <w:rFonts w:ascii="Times New Roman" w:eastAsia="Times New Roman" w:hAnsi="Times New Roman" w:cs="Times New Roman"/>
          <w:sz w:val="24"/>
        </w:rPr>
      </w:pPr>
      <w:r w:rsidRPr="008C5BC1">
        <w:rPr>
          <w:rFonts w:ascii="Times New Roman" w:eastAsia="Times New Roman" w:hAnsi="Times New Roman" w:cs="Times New Roman"/>
          <w:sz w:val="24"/>
        </w:rPr>
        <w:t xml:space="preserve">Nakon proteka roka </w:t>
      </w:r>
      <w:r w:rsidRPr="008C5BC1">
        <w:rPr>
          <w:rFonts w:ascii="Times New Roman" w:eastAsia="Times New Roman" w:hAnsi="Times New Roman" w:cs="Times New Roman"/>
          <w:sz w:val="24"/>
        </w:rPr>
        <w:t>od tri radna dana od dana objavljivanja Zapisnika</w:t>
      </w:r>
      <w:r w:rsidRPr="008C5BC1">
        <w:rPr>
          <w:rFonts w:ascii="Times New Roman" w:eastAsia="Times New Roman" w:hAnsi="Times New Roman" w:cs="Times New Roman"/>
          <w:sz w:val="24"/>
        </w:rPr>
        <w:t xml:space="preserve"> o radu izbornog povjerenstva</w:t>
      </w:r>
      <w:r w:rsidRPr="008C5BC1">
        <w:rPr>
          <w:rFonts w:ascii="Times New Roman" w:eastAsia="Times New Roman" w:hAnsi="Times New Roman" w:cs="Times New Roman"/>
          <w:sz w:val="24"/>
        </w:rPr>
        <w:t xml:space="preserve"> </w:t>
      </w:r>
      <w:r w:rsidRPr="008C5BC1">
        <w:rPr>
          <w:rFonts w:ascii="Times New Roman" w:eastAsia="Times New Roman" w:hAnsi="Times New Roman" w:cs="Times New Roman"/>
          <w:sz w:val="24"/>
        </w:rPr>
        <w:t xml:space="preserve">nije podnijeta niti jedna </w:t>
      </w:r>
      <w:r w:rsidRPr="008C5BC1">
        <w:rPr>
          <w:rFonts w:ascii="Times New Roman" w:eastAsia="Times New Roman" w:hAnsi="Times New Roman" w:cs="Times New Roman"/>
          <w:sz w:val="24"/>
        </w:rPr>
        <w:t>pisan</w:t>
      </w:r>
      <w:r w:rsidRPr="008C5BC1">
        <w:rPr>
          <w:rFonts w:ascii="Times New Roman" w:eastAsia="Times New Roman" w:hAnsi="Times New Roman" w:cs="Times New Roman"/>
          <w:sz w:val="24"/>
        </w:rPr>
        <w:t>a</w:t>
      </w:r>
      <w:r w:rsidRPr="008C5BC1">
        <w:rPr>
          <w:rFonts w:ascii="Times New Roman" w:eastAsia="Times New Roman" w:hAnsi="Times New Roman" w:cs="Times New Roman"/>
          <w:sz w:val="24"/>
        </w:rPr>
        <w:t xml:space="preserve"> prijav</w:t>
      </w:r>
      <w:r w:rsidRPr="008C5BC1">
        <w:rPr>
          <w:rFonts w:ascii="Times New Roman" w:eastAsia="Times New Roman" w:hAnsi="Times New Roman" w:cs="Times New Roman"/>
          <w:sz w:val="24"/>
        </w:rPr>
        <w:t>a</w:t>
      </w:r>
      <w:r w:rsidRPr="008C5BC1">
        <w:rPr>
          <w:rFonts w:ascii="Times New Roman" w:eastAsia="Times New Roman" w:hAnsi="Times New Roman" w:cs="Times New Roman"/>
          <w:sz w:val="24"/>
        </w:rPr>
        <w:t xml:space="preserve"> o nepravilnosti izbornog postupka za predstavnika drugih zaposlenika u Vijeću Veleučilišta „Marko Marulić“  u Kninu na mandatno razdoblje od tri godine.</w:t>
      </w:r>
      <w:r w:rsidRPr="008C5BC1">
        <w:rPr>
          <w:rFonts w:ascii="Times New Roman" w:eastAsia="Times New Roman" w:hAnsi="Times New Roman" w:cs="Times New Roman"/>
          <w:sz w:val="24"/>
        </w:rPr>
        <w:t xml:space="preserve"> Obzirom na navedeno, Izborno povjerenstvo objavljuje </w:t>
      </w:r>
    </w:p>
    <w:p w14:paraId="5041AD3F" w14:textId="69C82F22" w:rsidR="008C5BC1" w:rsidRDefault="008C5BC1" w:rsidP="008C5BC1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5B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KONAČNU RANG LISTU </w:t>
      </w:r>
      <w:r w:rsidRPr="008C5BC1">
        <w:rPr>
          <w:rFonts w:ascii="Times New Roman" w:eastAsia="Times New Roman" w:hAnsi="Times New Roman" w:cs="Times New Roman"/>
          <w:color w:val="auto"/>
          <w:sz w:val="24"/>
          <w:szCs w:val="24"/>
        </w:rPr>
        <w:t>za izbor predstavnika drugih zaposlenika u Vijeću Veleučilišta „Marko Marulić” u Kninu na mandatno razdoblje od tri godine</w:t>
      </w:r>
    </w:p>
    <w:p w14:paraId="3FC50D35" w14:textId="05988CA3" w:rsidR="00520538" w:rsidRDefault="00520538" w:rsidP="00520538"/>
    <w:p w14:paraId="48580FA6" w14:textId="14D8B585" w:rsidR="00520538" w:rsidRPr="00520538" w:rsidRDefault="00520538" w:rsidP="00520538">
      <w:pPr>
        <w:rPr>
          <w:rFonts w:ascii="Times New Roman" w:hAnsi="Times New Roman" w:cs="Times New Roman"/>
          <w:sz w:val="24"/>
          <w:szCs w:val="24"/>
        </w:rPr>
      </w:pPr>
      <w:r w:rsidRPr="00520538">
        <w:rPr>
          <w:rFonts w:ascii="Times New Roman" w:hAnsi="Times New Roman" w:cs="Times New Roman"/>
          <w:sz w:val="24"/>
          <w:szCs w:val="24"/>
        </w:rPr>
        <w:t xml:space="preserve">1.Nikola Blažević </w:t>
      </w:r>
    </w:p>
    <w:p w14:paraId="111E4730" w14:textId="77777777" w:rsidR="00520538" w:rsidRPr="00520538" w:rsidRDefault="00520538" w:rsidP="00520538">
      <w:bookmarkStart w:id="1" w:name="_GoBack"/>
      <w:bookmarkEnd w:id="1"/>
    </w:p>
    <w:p w14:paraId="53D530DA" w14:textId="77777777" w:rsidR="00D82C92" w:rsidRDefault="00944EB8">
      <w:pPr>
        <w:spacing w:after="62" w:line="265" w:lineRule="auto"/>
        <w:ind w:left="5717" w:hanging="10"/>
        <w:jc w:val="both"/>
      </w:pPr>
      <w:r>
        <w:rPr>
          <w:rFonts w:ascii="Times New Roman" w:eastAsia="Times New Roman" w:hAnsi="Times New Roman" w:cs="Times New Roman"/>
          <w:sz w:val="24"/>
        </w:rPr>
        <w:t>Izborno povjerenstvo</w:t>
      </w:r>
    </w:p>
    <w:p w14:paraId="34BFFF13" w14:textId="77777777" w:rsidR="002D7105" w:rsidRPr="002D7105" w:rsidRDefault="00944EB8" w:rsidP="002D7105">
      <w:pPr>
        <w:spacing w:after="3187"/>
        <w:ind w:left="62"/>
      </w:pPr>
      <w:r>
        <w:rPr>
          <w:noProof/>
        </w:rPr>
        <w:drawing>
          <wp:inline distT="0" distB="0" distL="0" distR="0" wp14:anchorId="44A95A9D" wp14:editId="3006034A">
            <wp:extent cx="5510784" cy="1359796"/>
            <wp:effectExtent l="0" t="0" r="0" b="0"/>
            <wp:docPr id="2069" name="Picture 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135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105" w:rsidRPr="002D7105">
      <w:headerReference w:type="default" r:id="rId8"/>
      <w:footerReference w:type="default" r:id="rId9"/>
      <w:pgSz w:w="11904" w:h="16834"/>
      <w:pgMar w:top="826" w:right="1594" w:bottom="1440" w:left="12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4EF65" w14:textId="77777777" w:rsidR="006E2A4D" w:rsidRDefault="006E2A4D" w:rsidP="002D7105">
      <w:pPr>
        <w:spacing w:after="0" w:line="240" w:lineRule="auto"/>
      </w:pPr>
      <w:r>
        <w:separator/>
      </w:r>
    </w:p>
  </w:endnote>
  <w:endnote w:type="continuationSeparator" w:id="0">
    <w:p w14:paraId="08788D83" w14:textId="77777777" w:rsidR="006E2A4D" w:rsidRDefault="006E2A4D" w:rsidP="002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73D2" w14:textId="77777777" w:rsidR="002D7105" w:rsidRDefault="002D7105" w:rsidP="002D7105">
    <w:pPr>
      <w:spacing w:after="4" w:line="256" w:lineRule="auto"/>
      <w:ind w:right="1262"/>
      <w:jc w:val="center"/>
    </w:pPr>
    <w:r>
      <w:rPr>
        <w:rFonts w:ascii="Times New Roman" w:eastAsia="Times New Roman" w:hAnsi="Times New Roman" w:cs="Times New Roman"/>
      </w:rPr>
      <w:t>Veleučilište „Marko Marulić” u Kninu</w:t>
    </w:r>
  </w:p>
  <w:p w14:paraId="49820C64" w14:textId="77777777" w:rsidR="002D7105" w:rsidRDefault="002D7105" w:rsidP="002D7105">
    <w:pPr>
      <w:spacing w:after="0"/>
      <w:ind w:right="24"/>
      <w:jc w:val="right"/>
    </w:pPr>
    <w:r>
      <w:rPr>
        <w:rFonts w:ascii="Times New Roman" w:eastAsia="Times New Roman" w:hAnsi="Times New Roman" w:cs="Times New Roman"/>
      </w:rPr>
      <w:t>Petra Krešimira IV. 30, 22300 Knin - Croatia; telefon: +385 (0)22 664 450; fax: +385 (0)22 661 374</w:t>
    </w:r>
  </w:p>
  <w:p w14:paraId="1D222EA6" w14:textId="77777777" w:rsidR="002D7105" w:rsidRDefault="002D7105" w:rsidP="002D7105">
    <w:pPr>
      <w:spacing w:after="4" w:line="256" w:lineRule="auto"/>
      <w:ind w:left="1450" w:right="1258" w:hanging="10"/>
      <w:jc w:val="center"/>
    </w:pPr>
    <w:r>
      <w:rPr>
        <w:rFonts w:ascii="Times New Roman" w:eastAsia="Times New Roman" w:hAnsi="Times New Roman" w:cs="Times New Roman"/>
      </w:rPr>
      <w:t>IBAN: HR7424070001100148180, 0113: 13664089430 www.veleknin.hr</w:t>
    </w:r>
  </w:p>
  <w:p w14:paraId="4364535F" w14:textId="77777777" w:rsidR="002D7105" w:rsidRDefault="002D7105">
    <w:pPr>
      <w:pStyle w:val="Podnoje"/>
    </w:pPr>
  </w:p>
  <w:p w14:paraId="7ADF3EC5" w14:textId="77777777" w:rsidR="002D7105" w:rsidRDefault="002D71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7494" w14:textId="77777777" w:rsidR="006E2A4D" w:rsidRDefault="006E2A4D" w:rsidP="002D7105">
      <w:pPr>
        <w:spacing w:after="0" w:line="240" w:lineRule="auto"/>
      </w:pPr>
      <w:r>
        <w:separator/>
      </w:r>
    </w:p>
  </w:footnote>
  <w:footnote w:type="continuationSeparator" w:id="0">
    <w:p w14:paraId="4EACD134" w14:textId="77777777" w:rsidR="006E2A4D" w:rsidRDefault="006E2A4D" w:rsidP="002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DC542" w14:textId="77777777" w:rsidR="002D7105" w:rsidRDefault="002D7105">
    <w:pPr>
      <w:pStyle w:val="Zaglavlje"/>
    </w:pPr>
    <w:r>
      <w:rPr>
        <w:noProof/>
      </w:rPr>
      <w:drawing>
        <wp:inline distT="0" distB="0" distL="0" distR="0" wp14:anchorId="2C529215" wp14:editId="76BB0113">
          <wp:extent cx="1110343" cy="1068442"/>
          <wp:effectExtent l="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273" cy="110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551AB" w14:textId="77777777" w:rsidR="002D7105" w:rsidRDefault="002D71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728E"/>
    <w:multiLevelType w:val="hybridMultilevel"/>
    <w:tmpl w:val="F22E80A0"/>
    <w:lvl w:ilvl="0" w:tplc="06A64BB6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521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96A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0D3C2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8F33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24D0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616E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440D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CDE2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92"/>
    <w:rsid w:val="002D7105"/>
    <w:rsid w:val="00520538"/>
    <w:rsid w:val="006E2A4D"/>
    <w:rsid w:val="008C5BC1"/>
    <w:rsid w:val="00944EB8"/>
    <w:rsid w:val="00D82C92"/>
    <w:rsid w:val="00E7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293A"/>
  <w15:docId w15:val="{5E30D8A5-FF3F-4FD6-820A-288B69A0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basedOn w:val="Normal"/>
    <w:next w:val="Normal"/>
    <w:link w:val="Naslov1Char"/>
    <w:uiPriority w:val="9"/>
    <w:qFormat/>
    <w:rsid w:val="008C5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7105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2D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7105"/>
    <w:rPr>
      <w:rFonts w:ascii="Calibri" w:eastAsia="Calibri" w:hAnsi="Calibri" w:cs="Calibri"/>
      <w:color w:val="000000"/>
    </w:rPr>
  </w:style>
  <w:style w:type="character" w:customStyle="1" w:styleId="Naslov1Char">
    <w:name w:val="Naslov 1 Char"/>
    <w:basedOn w:val="Zadanifontodlomka"/>
    <w:link w:val="Naslov1"/>
    <w:uiPriority w:val="9"/>
    <w:rsid w:val="008C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2023-09-14T14:56:00Z</cp:lastPrinted>
  <dcterms:created xsi:type="dcterms:W3CDTF">2023-09-20T12:03:00Z</dcterms:created>
  <dcterms:modified xsi:type="dcterms:W3CDTF">2023-09-20T12:03:00Z</dcterms:modified>
</cp:coreProperties>
</file>