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Default="007A239F" w:rsidP="00D51C21">
      <w:pPr>
        <w:pStyle w:val="Opisslike"/>
        <w:ind w:left="4248" w:firstLine="708"/>
        <w:rPr>
          <w:rFonts w:ascii="Arial Narrow" w:hAnsi="Arial Narrow"/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845A52">
        <w:rPr>
          <w:rFonts w:ascii="Arial Narrow" w:hAnsi="Arial Narrow"/>
          <w:sz w:val="24"/>
          <w:szCs w:val="24"/>
        </w:rPr>
        <w:t xml:space="preserve"> za 2019</w:t>
      </w:r>
      <w:r w:rsidR="00D51C21">
        <w:rPr>
          <w:rFonts w:ascii="Arial Narrow" w:hAnsi="Arial Narrow"/>
          <w:sz w:val="24"/>
          <w:szCs w:val="24"/>
        </w:rPr>
        <w:t>. godinu</w:t>
      </w:r>
    </w:p>
    <w:p w:rsidR="0010127F" w:rsidRPr="0010127F" w:rsidRDefault="0010127F" w:rsidP="0010127F">
      <w:pPr>
        <w:jc w:val="center"/>
        <w:rPr>
          <w:lang w:eastAsia="en-US"/>
        </w:rPr>
      </w:pPr>
      <w:r>
        <w:rPr>
          <w:lang w:eastAsia="en-US"/>
        </w:rPr>
        <w:t>(izmjene)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:rsidTr="00D51C21">
        <w:trPr>
          <w:trHeight w:val="1056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:rsidTr="00D51C21">
        <w:trPr>
          <w:trHeight w:val="348"/>
        </w:trPr>
        <w:tc>
          <w:tcPr>
            <w:tcW w:w="1321" w:type="dxa"/>
            <w:vAlign w:val="center"/>
          </w:tcPr>
          <w:p w:rsidR="00D51C21" w:rsidRPr="00947EE6" w:rsidRDefault="00974762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D51C21" w:rsidRPr="00947EE6" w:rsidRDefault="00F44AD3" w:rsidP="00987295">
            <w:pPr>
              <w:pStyle w:val="t-9-8"/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Strategija razvitka Veleučilišta „Marko Marulić“ u Kninu za 2019. – 2023.</w:t>
            </w:r>
          </w:p>
        </w:tc>
        <w:tc>
          <w:tcPr>
            <w:tcW w:w="1559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Stručno vijeće, Upravno vijeće, Odbor za kvalitetu</w:t>
            </w:r>
          </w:p>
        </w:tc>
        <w:tc>
          <w:tcPr>
            <w:tcW w:w="2127" w:type="dxa"/>
          </w:tcPr>
          <w:p w:rsidR="00D51C21" w:rsidRPr="00947EE6" w:rsidRDefault="00845A52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Travanj </w:t>
            </w:r>
            <w:r w:rsidR="00F44AD3">
              <w:rPr>
                <w:rFonts w:ascii="Arial Narrow" w:hAnsi="Arial Narrow"/>
                <w:color w:val="000000"/>
                <w:sz w:val="20"/>
                <w:szCs w:val="20"/>
              </w:rPr>
              <w:t>2019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2976" w:type="dxa"/>
          </w:tcPr>
          <w:p w:rsidR="00D51C21" w:rsidRPr="00947EE6" w:rsidRDefault="00845A52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ožujak 2019</w:t>
            </w:r>
            <w:r w:rsidR="00F44AD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 Veleučilišta</w:t>
            </w:r>
          </w:p>
        </w:tc>
      </w:tr>
      <w:tr w:rsidR="00D51C21" w:rsidRPr="005D780C" w:rsidTr="00D51C21">
        <w:trPr>
          <w:trHeight w:val="360"/>
        </w:trPr>
        <w:tc>
          <w:tcPr>
            <w:tcW w:w="1321" w:type="dxa"/>
            <w:vAlign w:val="center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365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Statut o izmjenama i dopunama Statuta Veleučilišta</w:t>
            </w:r>
          </w:p>
        </w:tc>
        <w:tc>
          <w:tcPr>
            <w:tcW w:w="1559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Tajništvo, Stručno vijeće</w:t>
            </w:r>
            <w:r w:rsidR="008608BF">
              <w:rPr>
                <w:rFonts w:ascii="Arial Narrow" w:hAnsi="Arial Narrow"/>
                <w:color w:val="000000"/>
                <w:sz w:val="20"/>
                <w:szCs w:val="20"/>
              </w:rPr>
              <w:t>, Upravno vijeće</w:t>
            </w:r>
          </w:p>
        </w:tc>
        <w:tc>
          <w:tcPr>
            <w:tcW w:w="2127" w:type="dxa"/>
          </w:tcPr>
          <w:p w:rsidR="00D51C21" w:rsidRPr="00947EE6" w:rsidRDefault="0010127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Prosinac 2019/siječanj 2020</w:t>
            </w:r>
          </w:p>
        </w:tc>
        <w:tc>
          <w:tcPr>
            <w:tcW w:w="2976" w:type="dxa"/>
          </w:tcPr>
          <w:p w:rsidR="00D51C21" w:rsidRPr="00947EE6" w:rsidRDefault="0010127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Studeni/prosinac 2019</w:t>
            </w:r>
          </w:p>
        </w:tc>
        <w:tc>
          <w:tcPr>
            <w:tcW w:w="3261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</w:t>
            </w:r>
            <w:r w:rsidR="008608BF">
              <w:rPr>
                <w:rFonts w:ascii="Arial Narrow" w:hAnsi="Arial Narrow"/>
                <w:color w:val="000000"/>
                <w:sz w:val="20"/>
                <w:szCs w:val="20"/>
              </w:rPr>
              <w:t>, MZO</w:t>
            </w: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10127F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65" w:type="dxa"/>
          </w:tcPr>
          <w:p w:rsidR="0050114A" w:rsidRPr="00947EE6" w:rsidRDefault="008D5E44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Pravilnik o provedbi postupka jednostavne nabave</w:t>
            </w:r>
            <w:bookmarkStart w:id="1" w:name="_GoBack"/>
            <w:bookmarkEnd w:id="1"/>
          </w:p>
        </w:tc>
        <w:tc>
          <w:tcPr>
            <w:tcW w:w="1559" w:type="dxa"/>
          </w:tcPr>
          <w:p w:rsidR="0050114A" w:rsidRPr="00947EE6" w:rsidRDefault="0010127F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Upravno vijeće</w:t>
            </w:r>
          </w:p>
        </w:tc>
        <w:tc>
          <w:tcPr>
            <w:tcW w:w="2127" w:type="dxa"/>
          </w:tcPr>
          <w:p w:rsidR="0050114A" w:rsidRPr="00947EE6" w:rsidRDefault="0010127F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Prosinac</w:t>
            </w:r>
          </w:p>
        </w:tc>
        <w:tc>
          <w:tcPr>
            <w:tcW w:w="2976" w:type="dxa"/>
          </w:tcPr>
          <w:p w:rsidR="0050114A" w:rsidRPr="00947EE6" w:rsidRDefault="0010127F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Studeni 2019</w:t>
            </w:r>
          </w:p>
        </w:tc>
        <w:tc>
          <w:tcPr>
            <w:tcW w:w="3261" w:type="dxa"/>
          </w:tcPr>
          <w:p w:rsidR="0050114A" w:rsidRPr="00947EE6" w:rsidRDefault="0010127F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 Veleučilišta</w:t>
            </w: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0127F"/>
    <w:rsid w:val="004A373A"/>
    <w:rsid w:val="0050114A"/>
    <w:rsid w:val="005E3A00"/>
    <w:rsid w:val="005E76B0"/>
    <w:rsid w:val="006952C0"/>
    <w:rsid w:val="006F4430"/>
    <w:rsid w:val="007A239F"/>
    <w:rsid w:val="007D4FAB"/>
    <w:rsid w:val="00845A52"/>
    <w:rsid w:val="008608BF"/>
    <w:rsid w:val="008D5E44"/>
    <w:rsid w:val="00974762"/>
    <w:rsid w:val="00987295"/>
    <w:rsid w:val="00AB47D3"/>
    <w:rsid w:val="00BA5E52"/>
    <w:rsid w:val="00C9039D"/>
    <w:rsid w:val="00D02792"/>
    <w:rsid w:val="00D51C21"/>
    <w:rsid w:val="00DF204A"/>
    <w:rsid w:val="00ED3477"/>
    <w:rsid w:val="00F44AD3"/>
    <w:rsid w:val="00F82575"/>
    <w:rsid w:val="00FA2F7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32F9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2019-11-18T09:32:00Z</dcterms:created>
  <dcterms:modified xsi:type="dcterms:W3CDTF">2019-11-18T09:41:00Z</dcterms:modified>
</cp:coreProperties>
</file>