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D9883" w14:textId="4FDEF3AC" w:rsidR="000664DA" w:rsidRPr="002B1DE1" w:rsidRDefault="00D66F84" w:rsidP="00E621AF">
      <w:pPr>
        <w:rPr>
          <w:rFonts w:ascii="Times New Roman" w:eastAsia="Times New Roman" w:hAnsi="Times New Roman" w:cs="Times New Roman"/>
          <w:b/>
          <w:color w:val="002060"/>
          <w:sz w:val="20"/>
          <w:szCs w:val="20"/>
          <w:lang w:val="en-GB"/>
        </w:rPr>
      </w:pPr>
      <w:bookmarkStart w:id="0" w:name="_Hlk43380654"/>
      <w:r>
        <w:rPr>
          <w:rStyle w:val="fontstyle01"/>
          <w:rFonts w:ascii="Times New Roman" w:hAnsi="Times New Roman" w:cs="Times New Roman"/>
        </w:rPr>
        <w:t>P</w:t>
      </w:r>
      <w:r w:rsidR="001D0953" w:rsidRPr="002B1DE1">
        <w:rPr>
          <w:rStyle w:val="fontstyle01"/>
          <w:rFonts w:ascii="Times New Roman" w:hAnsi="Times New Roman" w:cs="Times New Roman"/>
        </w:rPr>
        <w:t xml:space="preserve">osjet </w:t>
      </w:r>
      <w:r w:rsidR="002B1DE1" w:rsidRPr="002B1DE1">
        <w:rPr>
          <w:rStyle w:val="fontstyle01"/>
          <w:rFonts w:ascii="Times New Roman" w:hAnsi="Times New Roman" w:cs="Times New Roman"/>
        </w:rPr>
        <w:t>Kmetijsko gozdarskom zavodu</w:t>
      </w:r>
    </w:p>
    <w:p w14:paraId="572C2EE4" w14:textId="624DE556" w:rsidR="003139EA" w:rsidRDefault="000664DA" w:rsidP="002B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Od </w:t>
      </w:r>
      <w:r w:rsidRPr="000664DA">
        <w:rPr>
          <w:rFonts w:ascii="Times New Roman" w:hAnsi="Times New Roman" w:cs="Times New Roman"/>
          <w:sz w:val="24"/>
          <w:szCs w:val="24"/>
        </w:rPr>
        <w:t>26.07.2015 - 1.08.2015 boravila sam u sklopu Erasmus</w:t>
      </w:r>
      <w:r w:rsidR="00F8486E">
        <w:rPr>
          <w:rFonts w:ascii="Times New Roman" w:hAnsi="Times New Roman" w:cs="Times New Roman"/>
          <w:sz w:val="24"/>
          <w:szCs w:val="24"/>
        </w:rPr>
        <w:t>+</w:t>
      </w:r>
      <w:r w:rsidRPr="000664DA">
        <w:rPr>
          <w:rFonts w:ascii="Times New Roman" w:hAnsi="Times New Roman" w:cs="Times New Roman"/>
          <w:sz w:val="24"/>
          <w:szCs w:val="24"/>
        </w:rPr>
        <w:t xml:space="preserve"> programa na </w:t>
      </w:r>
      <w:proofErr w:type="spellStart"/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Kmetijsko</w:t>
      </w:r>
      <w:proofErr w:type="spellEnd"/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gozdarsk</w:t>
      </w:r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om</w:t>
      </w:r>
      <w:proofErr w:type="spellEnd"/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zavod</w:t>
      </w:r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proofErr w:type="spellEnd"/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Nov</w:t>
      </w:r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oj</w:t>
      </w:r>
      <w:proofErr w:type="spellEnd"/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139EA"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Goric</w:t>
      </w:r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664D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="003139EA" w:rsidRPr="000664DA">
        <w:rPr>
          <w:rFonts w:ascii="Times New Roman" w:hAnsi="Times New Roman" w:cs="Times New Roman"/>
          <w:sz w:val="24"/>
          <w:szCs w:val="24"/>
        </w:rPr>
        <w:t>Agroživilski laboratorij</w:t>
      </w:r>
      <w:r w:rsidRPr="000664DA">
        <w:rPr>
          <w:rFonts w:ascii="Times New Roman" w:hAnsi="Times New Roman" w:cs="Times New Roman"/>
          <w:sz w:val="24"/>
          <w:szCs w:val="24"/>
        </w:rPr>
        <w:t>) u svrhu usavršavanje rada na GCMS-u</w:t>
      </w:r>
      <w:r>
        <w:rPr>
          <w:rFonts w:ascii="Times New Roman" w:hAnsi="Times New Roman" w:cs="Times New Roman"/>
          <w:sz w:val="24"/>
          <w:szCs w:val="24"/>
        </w:rPr>
        <w:t>. Moram biti iskrena i reći da nisam očekivala niti približno tu toplinu, pomoć i vedrinu tih ljudi koji tamo žive i rade. Prvi dan dok smo se kolegica Andrijana i ja vozile gradskim autobusom od hotela prema našem laboratoriju, upitale smo vozača autobusa na kojoj stanici trebamo sići</w:t>
      </w:r>
      <w:r w:rsidR="002B1D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Ostale smo</w:t>
      </w:r>
      <w:r w:rsidR="00192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malo je reći iznenađene kad je vozač zaustavio autobus na nekom ugibalištu da bi našao pravu lokaciju </w:t>
      </w:r>
      <w:r w:rsidR="00192BA5">
        <w:rPr>
          <w:rFonts w:ascii="Times New Roman" w:hAnsi="Times New Roman" w:cs="Times New Roman"/>
          <w:sz w:val="24"/>
          <w:szCs w:val="24"/>
        </w:rPr>
        <w:t>i uputio nas. Na naše čuđenje nitko od putnika nije rekao niti jednu riječ, nego su svi strpljivo čekali dok nam pomogne. Tako je bilo i u samom laboratoriju. Puno strpljenja, stručne pomoći i profesionalnog odnosa. Za vrijeme rada, razgovaraju isključivo poslovno do same pauze koja je određena vremenski i koje se svi pridržavaju. Proveli su nas kroz cijeli zavod i druge laboratorije jer osim analiza mlijeka i sira, jako puno rade na vinu</w:t>
      </w:r>
      <w:r w:rsidR="003D7EC0">
        <w:rPr>
          <w:rFonts w:ascii="Times New Roman" w:hAnsi="Times New Roman" w:cs="Times New Roman"/>
          <w:sz w:val="24"/>
          <w:szCs w:val="24"/>
        </w:rPr>
        <w:t>, voću itd.</w:t>
      </w:r>
      <w:r w:rsidR="00192BA5">
        <w:rPr>
          <w:rFonts w:ascii="Times New Roman" w:hAnsi="Times New Roman" w:cs="Times New Roman"/>
          <w:sz w:val="24"/>
          <w:szCs w:val="24"/>
        </w:rPr>
        <w:t xml:space="preserve"> Na kraju, mogu reći da je bilo </w:t>
      </w:r>
      <w:r w:rsidR="002B1DE1">
        <w:rPr>
          <w:rFonts w:ascii="Times New Roman" w:hAnsi="Times New Roman" w:cs="Times New Roman"/>
          <w:sz w:val="24"/>
          <w:szCs w:val="24"/>
        </w:rPr>
        <w:t>lijepo, profesionalno, poučno, grad je predivan, ljudi srdačni te bi svima preporučila da odu i uvjere se.</w:t>
      </w:r>
    </w:p>
    <w:p w14:paraId="48346219" w14:textId="3DE637AC" w:rsidR="002B1DE1" w:rsidRDefault="002B1DE1" w:rsidP="00066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</w:t>
      </w:r>
    </w:p>
    <w:p w14:paraId="6C4AD778" w14:textId="1B1C506B" w:rsidR="00E621AF" w:rsidRPr="002B1DE1" w:rsidRDefault="002B1DE1" w:rsidP="002B1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850811" wp14:editId="00A9725C">
            <wp:extent cx="2399895" cy="1440150"/>
            <wp:effectExtent l="3810" t="0" r="4445" b="444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012" cy="15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DE1">
        <w:rPr>
          <w:noProof/>
          <w:lang w:eastAsia="hr-HR"/>
        </w:rPr>
        <w:t xml:space="preserve"> </w:t>
      </w:r>
      <w:r>
        <w:rPr>
          <w:noProof/>
          <w:lang w:val="en-US"/>
        </w:rPr>
        <w:drawing>
          <wp:inline distT="0" distB="0" distL="0" distR="0" wp14:anchorId="00788C88" wp14:editId="7656D081">
            <wp:extent cx="2407303" cy="1444098"/>
            <wp:effectExtent l="5398" t="0" r="0" b="0"/>
            <wp:docPr id="6" name="Slika 6" descr="C:\Users\Marija\Pictures\2015-09-21\20150727_10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ja\Pictures\2015-09-21\20150727_100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0212" cy="167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B1DE1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</w:t>
      </w:r>
      <w:r>
        <w:rPr>
          <w:noProof/>
          <w:lang w:val="en-US"/>
        </w:rPr>
        <w:drawing>
          <wp:inline distT="0" distB="0" distL="0" distR="0" wp14:anchorId="705C40F4" wp14:editId="1FB6D984">
            <wp:extent cx="2743200" cy="1651171"/>
            <wp:effectExtent l="0" t="0" r="0" b="6350"/>
            <wp:docPr id="9" name="Slika 9" descr="C:\Users\Marija\Pictures\2015-09-21\20150727_13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ja\Pictures\2015-09-21\20150727_132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5266" cy="173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D7E4" w14:textId="73981E9D" w:rsidR="00E621AF" w:rsidRDefault="00E621AF" w:rsidP="003D7EC0"/>
    <w:p w14:paraId="2DDB502B" w14:textId="7ECDFAAB" w:rsidR="00E621AF" w:rsidRDefault="00E621AF" w:rsidP="003D7EC0">
      <w:pPr>
        <w:rPr>
          <w:noProof/>
          <w:lang w:eastAsia="hr-HR"/>
        </w:rPr>
      </w:pPr>
    </w:p>
    <w:p w14:paraId="21812AFF" w14:textId="2C063120" w:rsidR="005D0C73" w:rsidRPr="005D0C73" w:rsidRDefault="005D0C73" w:rsidP="005D0C73">
      <w:bookmarkStart w:id="1" w:name="_GoBack"/>
      <w:bookmarkEnd w:id="1"/>
    </w:p>
    <w:p w14:paraId="049774DE" w14:textId="416B0CC4" w:rsidR="005D0C73" w:rsidRPr="005D0C73" w:rsidRDefault="005D0C73" w:rsidP="005D0C73"/>
    <w:p w14:paraId="42D583CF" w14:textId="142E766A" w:rsidR="005D0C73" w:rsidRDefault="005D0C73" w:rsidP="005D0C73">
      <w:pPr>
        <w:rPr>
          <w:noProof/>
        </w:rPr>
      </w:pPr>
    </w:p>
    <w:p w14:paraId="55818EA8" w14:textId="6163F80C" w:rsidR="005D0C73" w:rsidRPr="005D0C73" w:rsidRDefault="005D0C73" w:rsidP="005D0C73">
      <w:pPr>
        <w:ind w:firstLine="708"/>
      </w:pPr>
    </w:p>
    <w:sectPr w:rsidR="005D0C73" w:rsidRPr="005D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1"/>
    <w:rsid w:val="000664DA"/>
    <w:rsid w:val="00192BA5"/>
    <w:rsid w:val="001D0953"/>
    <w:rsid w:val="002B1DE1"/>
    <w:rsid w:val="002B718F"/>
    <w:rsid w:val="003139EA"/>
    <w:rsid w:val="003D7EC0"/>
    <w:rsid w:val="005D0C73"/>
    <w:rsid w:val="005D76B2"/>
    <w:rsid w:val="007A3C34"/>
    <w:rsid w:val="00B116BC"/>
    <w:rsid w:val="00B673F1"/>
    <w:rsid w:val="00D66F84"/>
    <w:rsid w:val="00D7747E"/>
    <w:rsid w:val="00DE0B03"/>
    <w:rsid w:val="00E621AF"/>
    <w:rsid w:val="00F8486E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B457"/>
  <w15:chartTrackingRefBased/>
  <w15:docId w15:val="{D0701C9E-1041-4CD0-B2CC-AC013E2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D0953"/>
    <w:rPr>
      <w:rFonts w:ascii="Cambria" w:hAnsi="Cambri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D095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12</cp:revision>
  <dcterms:created xsi:type="dcterms:W3CDTF">2020-06-18T08:08:00Z</dcterms:created>
  <dcterms:modified xsi:type="dcterms:W3CDTF">2020-07-17T09:27:00Z</dcterms:modified>
</cp:coreProperties>
</file>